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E17D99"/>
    <w:tbl>
      <w:tblPr>
        <w:tblStyle w:val="4"/>
        <w:tblW w:w="1635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59"/>
      </w:tblGrid>
      <w:tr w14:paraId="62DDA0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1" w:hRule="atLeast"/>
          <w:jc w:val="center"/>
        </w:trPr>
        <w:tc>
          <w:tcPr>
            <w:tcW w:w="16359" w:type="dxa"/>
            <w:noWrap/>
            <w:vAlign w:val="center"/>
          </w:tcPr>
          <w:p w14:paraId="67E54371">
            <w:pPr>
              <w:widowControl/>
              <w:ind w:firstLine="2530" w:firstLineChars="700"/>
              <w:rPr>
                <w:b/>
                <w:kern w:val="0"/>
                <w:sz w:val="36"/>
                <w:szCs w:val="36"/>
              </w:rPr>
            </w:pPr>
            <w:r>
              <w:rPr>
                <w:b/>
                <w:kern w:val="0"/>
                <w:sz w:val="36"/>
                <w:szCs w:val="36"/>
              </w:rPr>
              <w:t>江苏省职业院校教师访学研修/企业实践项目申报信息汇总表（高职）</w:t>
            </w:r>
          </w:p>
          <w:p w14:paraId="5D600632">
            <w:pPr>
              <w:widowControl/>
              <w:ind w:firstLine="1400" w:firstLineChars="500"/>
              <w:textAlignment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单位名称</w:t>
            </w:r>
            <w:r>
              <w:rPr>
                <w:rFonts w:eastAsia="仿宋"/>
                <w:kern w:val="0"/>
                <w:sz w:val="28"/>
                <w:szCs w:val="28"/>
              </w:rPr>
              <w:t xml:space="preserve">: </w:t>
            </w:r>
            <w:r>
              <w:rPr>
                <w:rFonts w:eastAsia="仿宋"/>
                <w:kern w:val="0"/>
                <w:sz w:val="28"/>
                <w:szCs w:val="28"/>
                <w:u w:val="single"/>
              </w:rPr>
              <w:t xml:space="preserve">           （公章）</w:t>
            </w:r>
            <w:r>
              <w:rPr>
                <w:rFonts w:eastAsia="仿宋"/>
                <w:kern w:val="0"/>
                <w:sz w:val="28"/>
                <w:szCs w:val="28"/>
              </w:rPr>
              <w:tab/>
            </w:r>
            <w:r>
              <w:rPr>
                <w:rFonts w:eastAsia="仿宋"/>
                <w:kern w:val="0"/>
                <w:sz w:val="28"/>
                <w:szCs w:val="28"/>
              </w:rPr>
              <w:t xml:space="preserve">    </w:t>
            </w:r>
            <w:r>
              <w:rPr>
                <w:rFonts w:eastAsia="仿宋"/>
                <w:kern w:val="0"/>
                <w:sz w:val="28"/>
                <w:szCs w:val="28"/>
              </w:rPr>
              <w:tab/>
            </w:r>
            <w:r>
              <w:rPr>
                <w:rFonts w:eastAsia="仿宋"/>
                <w:kern w:val="0"/>
                <w:sz w:val="28"/>
                <w:szCs w:val="28"/>
              </w:rPr>
              <w:t xml:space="preserve">        联系人：</w:t>
            </w:r>
            <w:r>
              <w:rPr>
                <w:rFonts w:eastAsia="仿宋"/>
                <w:kern w:val="0"/>
                <w:sz w:val="28"/>
                <w:szCs w:val="28"/>
                <w:u w:val="single"/>
              </w:rPr>
              <w:t xml:space="preserve">           </w:t>
            </w:r>
            <w:r>
              <w:rPr>
                <w:rFonts w:eastAsia="仿宋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仿宋"/>
                <w:kern w:val="0"/>
                <w:sz w:val="28"/>
                <w:szCs w:val="28"/>
              </w:rPr>
              <w:tab/>
            </w:r>
            <w:r>
              <w:rPr>
                <w:rFonts w:eastAsia="仿宋"/>
                <w:kern w:val="0"/>
                <w:sz w:val="28"/>
                <w:szCs w:val="28"/>
              </w:rPr>
              <w:t xml:space="preserve">            电话：</w:t>
            </w:r>
            <w:r>
              <w:rPr>
                <w:rFonts w:eastAsia="仿宋"/>
                <w:kern w:val="0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eastAsia="仿宋"/>
                <w:kern w:val="0"/>
                <w:sz w:val="28"/>
                <w:szCs w:val="28"/>
              </w:rPr>
              <w:t xml:space="preserve"> </w:t>
            </w:r>
          </w:p>
          <w:tbl>
            <w:tblPr>
              <w:tblStyle w:val="5"/>
              <w:tblW w:w="15601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10"/>
              <w:gridCol w:w="722"/>
              <w:gridCol w:w="971"/>
              <w:gridCol w:w="850"/>
              <w:gridCol w:w="720"/>
              <w:gridCol w:w="1140"/>
              <w:gridCol w:w="820"/>
              <w:gridCol w:w="870"/>
              <w:gridCol w:w="1751"/>
              <w:gridCol w:w="1059"/>
              <w:gridCol w:w="990"/>
              <w:gridCol w:w="850"/>
              <w:gridCol w:w="1530"/>
              <w:gridCol w:w="1109"/>
              <w:gridCol w:w="1109"/>
            </w:tblGrid>
            <w:tr w14:paraId="09B8BF3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110" w:type="dxa"/>
                  <w:vAlign w:val="center"/>
                </w:tcPr>
                <w:p w14:paraId="70E601D3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  <w:r>
                    <w:rPr>
                      <w:rFonts w:eastAsia="黑体"/>
                      <w:kern w:val="0"/>
                      <w:sz w:val="22"/>
                      <w:szCs w:val="22"/>
                    </w:rPr>
                    <w:t>项目</w:t>
                  </w:r>
                </w:p>
              </w:tc>
              <w:tc>
                <w:tcPr>
                  <w:tcW w:w="722" w:type="dxa"/>
                  <w:vAlign w:val="center"/>
                </w:tcPr>
                <w:p w14:paraId="0C5FFFFD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  <w:r>
                    <w:rPr>
                      <w:rFonts w:eastAsia="黑体"/>
                      <w:kern w:val="0"/>
                      <w:sz w:val="22"/>
                      <w:szCs w:val="22"/>
                    </w:rPr>
                    <w:t>序号</w:t>
                  </w:r>
                </w:p>
              </w:tc>
              <w:tc>
                <w:tcPr>
                  <w:tcW w:w="971" w:type="dxa"/>
                  <w:vAlign w:val="center"/>
                </w:tcPr>
                <w:p w14:paraId="397712F1">
                  <w:pPr>
                    <w:widowControl/>
                    <w:jc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  <w:r>
                    <w:rPr>
                      <w:rFonts w:eastAsia="黑体"/>
                      <w:kern w:val="0"/>
                      <w:sz w:val="22"/>
                      <w:szCs w:val="22"/>
                    </w:rPr>
                    <w:t>院系（部门）</w:t>
                  </w:r>
                </w:p>
              </w:tc>
              <w:tc>
                <w:tcPr>
                  <w:tcW w:w="850" w:type="dxa"/>
                  <w:vAlign w:val="center"/>
                </w:tcPr>
                <w:p w14:paraId="78F3A2EE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  <w:r>
                    <w:rPr>
                      <w:rFonts w:eastAsia="黑体"/>
                      <w:kern w:val="0"/>
                      <w:sz w:val="22"/>
                      <w:szCs w:val="22"/>
                    </w:rPr>
                    <w:t>教师姓名</w:t>
                  </w:r>
                </w:p>
              </w:tc>
              <w:tc>
                <w:tcPr>
                  <w:tcW w:w="720" w:type="dxa"/>
                  <w:vAlign w:val="center"/>
                </w:tcPr>
                <w:p w14:paraId="4257A257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  <w:r>
                    <w:rPr>
                      <w:rFonts w:eastAsia="黑体"/>
                      <w:kern w:val="0"/>
                      <w:sz w:val="22"/>
                      <w:szCs w:val="22"/>
                    </w:rPr>
                    <w:t>性别</w:t>
                  </w:r>
                </w:p>
              </w:tc>
              <w:tc>
                <w:tcPr>
                  <w:tcW w:w="1140" w:type="dxa"/>
                  <w:vAlign w:val="center"/>
                </w:tcPr>
                <w:p w14:paraId="11F1877A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  <w:r>
                    <w:rPr>
                      <w:rFonts w:eastAsia="黑体"/>
                      <w:kern w:val="0"/>
                      <w:sz w:val="22"/>
                      <w:szCs w:val="22"/>
                    </w:rPr>
                    <w:t>出生年月</w:t>
                  </w:r>
                </w:p>
              </w:tc>
              <w:tc>
                <w:tcPr>
                  <w:tcW w:w="820" w:type="dxa"/>
                  <w:vAlign w:val="center"/>
                </w:tcPr>
                <w:p w14:paraId="1165D822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  <w:r>
                    <w:rPr>
                      <w:rFonts w:eastAsia="黑体"/>
                      <w:kern w:val="0"/>
                      <w:sz w:val="22"/>
                      <w:szCs w:val="22"/>
                    </w:rPr>
                    <w:t>学历/学位</w:t>
                  </w:r>
                </w:p>
              </w:tc>
              <w:tc>
                <w:tcPr>
                  <w:tcW w:w="870" w:type="dxa"/>
                  <w:vAlign w:val="center"/>
                </w:tcPr>
                <w:p w14:paraId="755146C8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  <w:r>
                    <w:rPr>
                      <w:rFonts w:eastAsia="黑体"/>
                      <w:kern w:val="0"/>
                      <w:sz w:val="22"/>
                      <w:szCs w:val="22"/>
                    </w:rPr>
                    <w:t>职称/职务</w:t>
                  </w:r>
                </w:p>
              </w:tc>
              <w:tc>
                <w:tcPr>
                  <w:tcW w:w="1751" w:type="dxa"/>
                  <w:vAlign w:val="center"/>
                </w:tcPr>
                <w:p w14:paraId="235BE9E5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  <w:r>
                    <w:rPr>
                      <w:rFonts w:eastAsia="黑体"/>
                      <w:color w:val="000000"/>
                      <w:kern w:val="0"/>
                      <w:sz w:val="22"/>
                      <w:szCs w:val="22"/>
                      <w:lang w:bidi="ar"/>
                    </w:rPr>
                    <w:t>近三年内曾主持或参加的重大课题名称及来源（限填3条）</w:t>
                  </w:r>
                </w:p>
              </w:tc>
              <w:tc>
                <w:tcPr>
                  <w:tcW w:w="1059" w:type="dxa"/>
                  <w:vAlign w:val="center"/>
                </w:tcPr>
                <w:p w14:paraId="26B205EA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  <w:r>
                    <w:rPr>
                      <w:rFonts w:eastAsia="黑体"/>
                      <w:color w:val="000000"/>
                      <w:kern w:val="0"/>
                      <w:sz w:val="22"/>
                      <w:szCs w:val="22"/>
                      <w:lang w:bidi="ar"/>
                    </w:rPr>
                    <w:t>访学研修/企业实践单位</w:t>
                  </w:r>
                </w:p>
              </w:tc>
              <w:tc>
                <w:tcPr>
                  <w:tcW w:w="990" w:type="dxa"/>
                  <w:vAlign w:val="center"/>
                </w:tcPr>
                <w:p w14:paraId="3738033F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  <w:r>
                    <w:rPr>
                      <w:rFonts w:eastAsia="黑体"/>
                      <w:color w:val="000000"/>
                      <w:kern w:val="0"/>
                      <w:sz w:val="22"/>
                      <w:szCs w:val="22"/>
                      <w:lang w:bidi="ar"/>
                    </w:rPr>
                    <w:t>访学研修主题/企业实践岗位</w:t>
                  </w:r>
                </w:p>
              </w:tc>
              <w:tc>
                <w:tcPr>
                  <w:tcW w:w="850" w:type="dxa"/>
                  <w:vAlign w:val="center"/>
                </w:tcPr>
                <w:p w14:paraId="47C5A479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  <w:r>
                    <w:rPr>
                      <w:rFonts w:eastAsia="黑体"/>
                      <w:color w:val="000000"/>
                      <w:kern w:val="0"/>
                      <w:sz w:val="22"/>
                      <w:szCs w:val="22"/>
                      <w:lang w:bidi="ar"/>
                    </w:rPr>
                    <w:t>指导教师姓名</w:t>
                  </w:r>
                </w:p>
              </w:tc>
              <w:tc>
                <w:tcPr>
                  <w:tcW w:w="1530" w:type="dxa"/>
                  <w:vAlign w:val="center"/>
                </w:tcPr>
                <w:p w14:paraId="3E4104F6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  <w:r>
                    <w:rPr>
                      <w:rFonts w:eastAsia="黑体"/>
                      <w:color w:val="000000"/>
                      <w:kern w:val="0"/>
                      <w:sz w:val="22"/>
                      <w:szCs w:val="22"/>
                      <w:lang w:bidi="ar"/>
                    </w:rPr>
                    <w:t>访学研修/企业实践起止时间</w:t>
                  </w:r>
                </w:p>
              </w:tc>
              <w:tc>
                <w:tcPr>
                  <w:tcW w:w="1109" w:type="dxa"/>
                  <w:vAlign w:val="center"/>
                </w:tcPr>
                <w:p w14:paraId="36AC7A6D">
                  <w:pPr>
                    <w:widowControl/>
                    <w:jc w:val="center"/>
                    <w:textAlignment w:val="center"/>
                    <w:rPr>
                      <w:rFonts w:eastAsia="黑体"/>
                      <w:color w:val="000000"/>
                      <w:kern w:val="0"/>
                      <w:sz w:val="22"/>
                      <w:szCs w:val="22"/>
                      <w:lang w:bidi="ar"/>
                    </w:rPr>
                  </w:pPr>
                  <w:r>
                    <w:rPr>
                      <w:rFonts w:eastAsia="黑体"/>
                      <w:color w:val="000000"/>
                      <w:kern w:val="0"/>
                      <w:sz w:val="22"/>
                      <w:szCs w:val="22"/>
                      <w:lang w:bidi="ar"/>
                    </w:rPr>
                    <w:t>预期成果形式</w:t>
                  </w:r>
                </w:p>
              </w:tc>
              <w:tc>
                <w:tcPr>
                  <w:tcW w:w="1109" w:type="dxa"/>
                  <w:vAlign w:val="center"/>
                </w:tcPr>
                <w:p w14:paraId="787AE706">
                  <w:pPr>
                    <w:widowControl/>
                    <w:jc w:val="center"/>
                    <w:textAlignment w:val="center"/>
                    <w:rPr>
                      <w:rFonts w:eastAsia="黑体"/>
                      <w:color w:val="000000"/>
                      <w:kern w:val="0"/>
                      <w:sz w:val="22"/>
                      <w:szCs w:val="22"/>
                      <w:lang w:bidi="ar"/>
                    </w:rPr>
                  </w:pPr>
                  <w:r>
                    <w:rPr>
                      <w:rFonts w:eastAsia="黑体"/>
                      <w:color w:val="000000"/>
                      <w:kern w:val="0"/>
                      <w:sz w:val="22"/>
                      <w:szCs w:val="22"/>
                      <w:lang w:bidi="ar"/>
                    </w:rPr>
                    <w:t>手机号码</w:t>
                  </w:r>
                </w:p>
              </w:tc>
            </w:tr>
            <w:tr w14:paraId="53ED659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80" w:hRule="exact"/>
                <w:jc w:val="center"/>
              </w:trPr>
              <w:tc>
                <w:tcPr>
                  <w:tcW w:w="1110" w:type="dxa"/>
                  <w:vAlign w:val="center"/>
                </w:tcPr>
                <w:p w14:paraId="49617389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  <w:r>
                    <w:rPr>
                      <w:rFonts w:eastAsia="黑体"/>
                      <w:kern w:val="0"/>
                      <w:sz w:val="22"/>
                      <w:szCs w:val="22"/>
                    </w:rPr>
                    <w:t>个人访学研修</w:t>
                  </w:r>
                </w:p>
              </w:tc>
              <w:tc>
                <w:tcPr>
                  <w:tcW w:w="722" w:type="dxa"/>
                  <w:vAlign w:val="center"/>
                </w:tcPr>
                <w:p w14:paraId="0C3C8496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  <w:r>
                    <w:rPr>
                      <w:rFonts w:eastAsia="黑体"/>
                      <w:kern w:val="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71" w:type="dxa"/>
                  <w:vAlign w:val="center"/>
                </w:tcPr>
                <w:p w14:paraId="3A0B88D5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0F64445F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720" w:type="dxa"/>
                  <w:vAlign w:val="center"/>
                </w:tcPr>
                <w:p w14:paraId="009B6D83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140" w:type="dxa"/>
                  <w:vAlign w:val="center"/>
                </w:tcPr>
                <w:p w14:paraId="504879DE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  <w:r>
                    <w:rPr>
                      <w:rFonts w:eastAsia="黑体"/>
                      <w:kern w:val="0"/>
                      <w:sz w:val="22"/>
                      <w:szCs w:val="22"/>
                    </w:rPr>
                    <w:t>格式：1985.01</w:t>
                  </w:r>
                </w:p>
              </w:tc>
              <w:tc>
                <w:tcPr>
                  <w:tcW w:w="820" w:type="dxa"/>
                  <w:vAlign w:val="center"/>
                </w:tcPr>
                <w:p w14:paraId="5C3B065D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70" w:type="dxa"/>
                  <w:vAlign w:val="center"/>
                </w:tcPr>
                <w:p w14:paraId="6653E09C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751" w:type="dxa"/>
                  <w:vAlign w:val="center"/>
                </w:tcPr>
                <w:p w14:paraId="10104A8C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059" w:type="dxa"/>
                  <w:vAlign w:val="center"/>
                </w:tcPr>
                <w:p w14:paraId="3C687D9E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990" w:type="dxa"/>
                  <w:vAlign w:val="center"/>
                </w:tcPr>
                <w:p w14:paraId="6BE0CB2B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6AB96A47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530" w:type="dxa"/>
                  <w:vAlign w:val="center"/>
                </w:tcPr>
                <w:p w14:paraId="6F5FC3C8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  <w:r>
                    <w:rPr>
                      <w:rFonts w:eastAsia="黑体"/>
                      <w:kern w:val="0"/>
                      <w:sz w:val="18"/>
                      <w:szCs w:val="18"/>
                    </w:rPr>
                    <w:t>格式：</w:t>
                  </w:r>
                  <w:r>
                    <w:rPr>
                      <w:rFonts w:hint="eastAsia" w:eastAsia="黑体"/>
                      <w:kern w:val="0"/>
                      <w:sz w:val="18"/>
                      <w:szCs w:val="18"/>
                      <w:lang w:val="en-US" w:eastAsia="zh-CN"/>
                    </w:rPr>
                    <w:t>2024</w:t>
                  </w:r>
                  <w:r>
                    <w:rPr>
                      <w:rFonts w:eastAsia="黑体"/>
                      <w:kern w:val="0"/>
                      <w:sz w:val="18"/>
                      <w:szCs w:val="18"/>
                    </w:rPr>
                    <w:t>年</w:t>
                  </w:r>
                  <w:r>
                    <w:rPr>
                      <w:rFonts w:hint="eastAsia" w:eastAsia="黑体"/>
                      <w:kern w:val="0"/>
                      <w:sz w:val="18"/>
                      <w:szCs w:val="18"/>
                      <w:lang w:val="en-US" w:eastAsia="zh-CN"/>
                    </w:rPr>
                    <w:t>9</w:t>
                  </w:r>
                  <w:r>
                    <w:rPr>
                      <w:rFonts w:eastAsia="黑体"/>
                      <w:kern w:val="0"/>
                      <w:sz w:val="18"/>
                      <w:szCs w:val="18"/>
                    </w:rPr>
                    <w:t>月至</w:t>
                  </w:r>
                  <w:r>
                    <w:rPr>
                      <w:rFonts w:hint="eastAsia" w:eastAsia="黑体"/>
                      <w:kern w:val="0"/>
                      <w:sz w:val="18"/>
                      <w:szCs w:val="18"/>
                      <w:lang w:val="en-US" w:eastAsia="zh-CN"/>
                    </w:rPr>
                    <w:t>2025</w:t>
                  </w:r>
                  <w:r>
                    <w:rPr>
                      <w:rFonts w:eastAsia="黑体"/>
                      <w:kern w:val="0"/>
                      <w:sz w:val="18"/>
                      <w:szCs w:val="18"/>
                    </w:rPr>
                    <w:t>年</w:t>
                  </w:r>
                  <w:r>
                    <w:rPr>
                      <w:rFonts w:hint="eastAsia" w:eastAsia="黑体"/>
                      <w:kern w:val="0"/>
                      <w:sz w:val="18"/>
                      <w:szCs w:val="18"/>
                      <w:lang w:val="en-US" w:eastAsia="zh-CN"/>
                    </w:rPr>
                    <w:t>8</w:t>
                  </w:r>
                  <w:r>
                    <w:rPr>
                      <w:rFonts w:eastAsia="黑体"/>
                      <w:kern w:val="0"/>
                      <w:sz w:val="18"/>
                      <w:szCs w:val="18"/>
                    </w:rPr>
                    <w:t>月</w:t>
                  </w:r>
                </w:p>
              </w:tc>
              <w:tc>
                <w:tcPr>
                  <w:tcW w:w="1109" w:type="dxa"/>
                  <w:vAlign w:val="center"/>
                </w:tcPr>
                <w:p w14:paraId="64D7096A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109" w:type="dxa"/>
                  <w:vAlign w:val="center"/>
                </w:tcPr>
                <w:p w14:paraId="01236741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</w:tr>
            <w:tr w14:paraId="296A5DE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80" w:hRule="exact"/>
                <w:jc w:val="center"/>
              </w:trPr>
              <w:tc>
                <w:tcPr>
                  <w:tcW w:w="1110" w:type="dxa"/>
                  <w:vMerge w:val="restart"/>
                  <w:vAlign w:val="center"/>
                </w:tcPr>
                <w:p w14:paraId="5301249C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  <w:r>
                    <w:rPr>
                      <w:rFonts w:eastAsia="黑体"/>
                      <w:kern w:val="0"/>
                      <w:sz w:val="22"/>
                      <w:szCs w:val="22"/>
                    </w:rPr>
                    <w:t>团队访学研修</w:t>
                  </w:r>
                </w:p>
              </w:tc>
              <w:tc>
                <w:tcPr>
                  <w:tcW w:w="722" w:type="dxa"/>
                  <w:vMerge w:val="restart"/>
                  <w:vAlign w:val="center"/>
                </w:tcPr>
                <w:p w14:paraId="1FCEB431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  <w:r>
                    <w:rPr>
                      <w:rFonts w:eastAsia="黑体"/>
                      <w:kern w:val="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71" w:type="dxa"/>
                  <w:vAlign w:val="center"/>
                </w:tcPr>
                <w:p w14:paraId="33932EDF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111A722F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720" w:type="dxa"/>
                  <w:vAlign w:val="center"/>
                </w:tcPr>
                <w:p w14:paraId="1B02892E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140" w:type="dxa"/>
                  <w:vAlign w:val="center"/>
                </w:tcPr>
                <w:p w14:paraId="6687250D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20" w:type="dxa"/>
                  <w:vAlign w:val="center"/>
                </w:tcPr>
                <w:p w14:paraId="3E24969D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70" w:type="dxa"/>
                  <w:vAlign w:val="center"/>
                </w:tcPr>
                <w:p w14:paraId="25C61774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751" w:type="dxa"/>
                  <w:vAlign w:val="center"/>
                </w:tcPr>
                <w:p w14:paraId="5EFE7D97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059" w:type="dxa"/>
                  <w:vAlign w:val="center"/>
                </w:tcPr>
                <w:p w14:paraId="7A51BF6B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990" w:type="dxa"/>
                  <w:vAlign w:val="center"/>
                </w:tcPr>
                <w:p w14:paraId="2BF21AB9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2CC9583E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530" w:type="dxa"/>
                  <w:vAlign w:val="center"/>
                </w:tcPr>
                <w:p w14:paraId="31A39D62">
                  <w:pPr>
                    <w:widowControl/>
                    <w:jc w:val="center"/>
                    <w:textAlignment w:val="center"/>
                    <w:rPr>
                      <w:rFonts w:ascii="Times New Roman" w:hAnsi="Times New Roman" w:eastAsia="黑体" w:cs="Times New Roman"/>
                      <w:kern w:val="0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eastAsia="黑体"/>
                      <w:kern w:val="0"/>
                      <w:sz w:val="18"/>
                      <w:szCs w:val="18"/>
                    </w:rPr>
                    <w:t>格式：</w:t>
                  </w:r>
                  <w:r>
                    <w:rPr>
                      <w:rFonts w:hint="eastAsia" w:eastAsia="黑体"/>
                      <w:kern w:val="0"/>
                      <w:sz w:val="18"/>
                      <w:szCs w:val="18"/>
                      <w:lang w:val="en-US" w:eastAsia="zh-CN"/>
                    </w:rPr>
                    <w:t>2024</w:t>
                  </w:r>
                  <w:r>
                    <w:rPr>
                      <w:rFonts w:eastAsia="黑体"/>
                      <w:kern w:val="0"/>
                      <w:sz w:val="18"/>
                      <w:szCs w:val="18"/>
                    </w:rPr>
                    <w:t>年</w:t>
                  </w:r>
                  <w:r>
                    <w:rPr>
                      <w:rFonts w:hint="eastAsia" w:eastAsia="黑体"/>
                      <w:kern w:val="0"/>
                      <w:sz w:val="18"/>
                      <w:szCs w:val="18"/>
                      <w:lang w:val="en-US" w:eastAsia="zh-CN"/>
                    </w:rPr>
                    <w:t>9</w:t>
                  </w:r>
                  <w:r>
                    <w:rPr>
                      <w:rFonts w:eastAsia="黑体"/>
                      <w:kern w:val="0"/>
                      <w:sz w:val="18"/>
                      <w:szCs w:val="18"/>
                    </w:rPr>
                    <w:t>月至</w:t>
                  </w:r>
                  <w:r>
                    <w:rPr>
                      <w:rFonts w:hint="eastAsia" w:eastAsia="黑体"/>
                      <w:kern w:val="0"/>
                      <w:sz w:val="18"/>
                      <w:szCs w:val="18"/>
                      <w:lang w:val="en-US" w:eastAsia="zh-CN"/>
                    </w:rPr>
                    <w:t>2025</w:t>
                  </w:r>
                  <w:r>
                    <w:rPr>
                      <w:rFonts w:eastAsia="黑体"/>
                      <w:kern w:val="0"/>
                      <w:sz w:val="18"/>
                      <w:szCs w:val="18"/>
                    </w:rPr>
                    <w:t>年</w:t>
                  </w:r>
                  <w:r>
                    <w:rPr>
                      <w:rFonts w:hint="eastAsia" w:eastAsia="黑体"/>
                      <w:kern w:val="0"/>
                      <w:sz w:val="18"/>
                      <w:szCs w:val="18"/>
                      <w:lang w:val="en-US" w:eastAsia="zh-CN"/>
                    </w:rPr>
                    <w:t>8</w:t>
                  </w:r>
                  <w:r>
                    <w:rPr>
                      <w:rFonts w:eastAsia="黑体"/>
                      <w:kern w:val="0"/>
                      <w:sz w:val="18"/>
                      <w:szCs w:val="18"/>
                    </w:rPr>
                    <w:t>月</w:t>
                  </w:r>
                </w:p>
              </w:tc>
              <w:tc>
                <w:tcPr>
                  <w:tcW w:w="1109" w:type="dxa"/>
                  <w:vAlign w:val="center"/>
                </w:tcPr>
                <w:p w14:paraId="467153D1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109" w:type="dxa"/>
                  <w:vAlign w:val="center"/>
                </w:tcPr>
                <w:p w14:paraId="4A27B6FF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</w:tr>
            <w:tr w14:paraId="460FD07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80" w:hRule="exact"/>
                <w:jc w:val="center"/>
              </w:trPr>
              <w:tc>
                <w:tcPr>
                  <w:tcW w:w="1110" w:type="dxa"/>
                  <w:vMerge w:val="continue"/>
                  <w:vAlign w:val="center"/>
                </w:tcPr>
                <w:p w14:paraId="649FBF6F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722" w:type="dxa"/>
                  <w:vMerge w:val="continue"/>
                  <w:vAlign w:val="center"/>
                </w:tcPr>
                <w:p w14:paraId="35D935DF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971" w:type="dxa"/>
                  <w:vAlign w:val="center"/>
                </w:tcPr>
                <w:p w14:paraId="51846411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509423F5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720" w:type="dxa"/>
                  <w:vAlign w:val="center"/>
                </w:tcPr>
                <w:p w14:paraId="3A90496A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140" w:type="dxa"/>
                  <w:vAlign w:val="center"/>
                </w:tcPr>
                <w:p w14:paraId="7F8FB26D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20" w:type="dxa"/>
                  <w:vAlign w:val="center"/>
                </w:tcPr>
                <w:p w14:paraId="6C247D7F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70" w:type="dxa"/>
                  <w:vAlign w:val="center"/>
                </w:tcPr>
                <w:p w14:paraId="7B4CCEF6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751" w:type="dxa"/>
                  <w:vAlign w:val="center"/>
                </w:tcPr>
                <w:p w14:paraId="11273D5A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059" w:type="dxa"/>
                  <w:vAlign w:val="center"/>
                </w:tcPr>
                <w:p w14:paraId="252C7505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990" w:type="dxa"/>
                  <w:vAlign w:val="center"/>
                </w:tcPr>
                <w:p w14:paraId="0946B179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28CBEB06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530" w:type="dxa"/>
                  <w:vAlign w:val="center"/>
                </w:tcPr>
                <w:p w14:paraId="6FEE40B6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109" w:type="dxa"/>
                  <w:vAlign w:val="center"/>
                </w:tcPr>
                <w:p w14:paraId="5FA5D85B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109" w:type="dxa"/>
                  <w:vAlign w:val="center"/>
                </w:tcPr>
                <w:p w14:paraId="3004274D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</w:tr>
            <w:tr w14:paraId="1B6A503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80" w:hRule="exact"/>
                <w:jc w:val="center"/>
              </w:trPr>
              <w:tc>
                <w:tcPr>
                  <w:tcW w:w="1110" w:type="dxa"/>
                  <w:vMerge w:val="continue"/>
                  <w:vAlign w:val="center"/>
                </w:tcPr>
                <w:p w14:paraId="7ADCEF28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722" w:type="dxa"/>
                  <w:vMerge w:val="continue"/>
                  <w:vAlign w:val="center"/>
                </w:tcPr>
                <w:p w14:paraId="068ADEAE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971" w:type="dxa"/>
                  <w:vAlign w:val="center"/>
                </w:tcPr>
                <w:p w14:paraId="34256587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32CBFBFA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720" w:type="dxa"/>
                  <w:vAlign w:val="center"/>
                </w:tcPr>
                <w:p w14:paraId="578B6A8B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140" w:type="dxa"/>
                  <w:vAlign w:val="center"/>
                </w:tcPr>
                <w:p w14:paraId="118A5197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20" w:type="dxa"/>
                  <w:vAlign w:val="center"/>
                </w:tcPr>
                <w:p w14:paraId="46063D62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70" w:type="dxa"/>
                  <w:vAlign w:val="center"/>
                </w:tcPr>
                <w:p w14:paraId="2F830885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751" w:type="dxa"/>
                  <w:vAlign w:val="center"/>
                </w:tcPr>
                <w:p w14:paraId="263CA327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059" w:type="dxa"/>
                  <w:vAlign w:val="center"/>
                </w:tcPr>
                <w:p w14:paraId="1EC1B74B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990" w:type="dxa"/>
                  <w:vAlign w:val="center"/>
                </w:tcPr>
                <w:p w14:paraId="4B066958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3C039BCF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530" w:type="dxa"/>
                  <w:vAlign w:val="center"/>
                </w:tcPr>
                <w:p w14:paraId="214D8DE6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109" w:type="dxa"/>
                  <w:vAlign w:val="center"/>
                </w:tcPr>
                <w:p w14:paraId="508DC875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109" w:type="dxa"/>
                  <w:vAlign w:val="center"/>
                </w:tcPr>
                <w:p w14:paraId="62D1B911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</w:tr>
            <w:tr w14:paraId="0FDBF79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80" w:hRule="exact"/>
                <w:jc w:val="center"/>
              </w:trPr>
              <w:tc>
                <w:tcPr>
                  <w:tcW w:w="1110" w:type="dxa"/>
                  <w:vMerge w:val="restart"/>
                  <w:vAlign w:val="center"/>
                </w:tcPr>
                <w:p w14:paraId="4064E014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  <w:r>
                    <w:rPr>
                      <w:rFonts w:eastAsia="黑体"/>
                      <w:kern w:val="0"/>
                      <w:sz w:val="22"/>
                      <w:szCs w:val="22"/>
                    </w:rPr>
                    <w:t>企业实践</w:t>
                  </w:r>
                </w:p>
              </w:tc>
              <w:tc>
                <w:tcPr>
                  <w:tcW w:w="722" w:type="dxa"/>
                  <w:vAlign w:val="center"/>
                </w:tcPr>
                <w:p w14:paraId="664FF764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  <w:r>
                    <w:rPr>
                      <w:rFonts w:eastAsia="黑体"/>
                      <w:kern w:val="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71" w:type="dxa"/>
                  <w:vAlign w:val="center"/>
                </w:tcPr>
                <w:p w14:paraId="067A7273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156F1977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720" w:type="dxa"/>
                  <w:vAlign w:val="center"/>
                </w:tcPr>
                <w:p w14:paraId="349EA1CC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140" w:type="dxa"/>
                  <w:vAlign w:val="center"/>
                </w:tcPr>
                <w:p w14:paraId="7AF2677B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20" w:type="dxa"/>
                  <w:vAlign w:val="center"/>
                </w:tcPr>
                <w:p w14:paraId="534CBE99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70" w:type="dxa"/>
                  <w:vAlign w:val="center"/>
                </w:tcPr>
                <w:p w14:paraId="5EFFDC36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751" w:type="dxa"/>
                  <w:vAlign w:val="center"/>
                </w:tcPr>
                <w:p w14:paraId="025BF577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059" w:type="dxa"/>
                  <w:vAlign w:val="center"/>
                </w:tcPr>
                <w:p w14:paraId="291D577A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990" w:type="dxa"/>
                  <w:vAlign w:val="center"/>
                </w:tcPr>
                <w:p w14:paraId="4B6CF608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396DF14C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530" w:type="dxa"/>
                  <w:vAlign w:val="center"/>
                </w:tcPr>
                <w:p w14:paraId="6AEEA3DC">
                  <w:pPr>
                    <w:widowControl/>
                    <w:jc w:val="center"/>
                    <w:textAlignment w:val="center"/>
                    <w:rPr>
                      <w:rFonts w:hint="default" w:ascii="Times New Roman" w:hAnsi="Times New Roman" w:eastAsia="黑体" w:cs="Times New Roman"/>
                      <w:kern w:val="0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eastAsia="黑体"/>
                      <w:kern w:val="0"/>
                      <w:sz w:val="18"/>
                      <w:szCs w:val="18"/>
                    </w:rPr>
                    <w:t>格式：</w:t>
                  </w:r>
                  <w:r>
                    <w:rPr>
                      <w:rFonts w:hint="eastAsia" w:eastAsia="黑体"/>
                      <w:kern w:val="0"/>
                      <w:sz w:val="18"/>
                      <w:szCs w:val="18"/>
                      <w:lang w:val="en-US" w:eastAsia="zh-CN"/>
                    </w:rPr>
                    <w:t>2024</w:t>
                  </w:r>
                  <w:r>
                    <w:rPr>
                      <w:rFonts w:eastAsia="黑体"/>
                      <w:kern w:val="0"/>
                      <w:sz w:val="18"/>
                      <w:szCs w:val="18"/>
                    </w:rPr>
                    <w:t>年</w:t>
                  </w:r>
                  <w:r>
                    <w:rPr>
                      <w:rFonts w:hint="eastAsia" w:eastAsia="黑体"/>
                      <w:kern w:val="0"/>
                      <w:sz w:val="18"/>
                      <w:szCs w:val="18"/>
                      <w:lang w:val="en-US" w:eastAsia="zh-CN"/>
                    </w:rPr>
                    <w:t>**</w:t>
                  </w:r>
                  <w:r>
                    <w:rPr>
                      <w:rFonts w:eastAsia="黑体"/>
                      <w:kern w:val="0"/>
                      <w:sz w:val="18"/>
                      <w:szCs w:val="18"/>
                    </w:rPr>
                    <w:t>月至</w:t>
                  </w:r>
                  <w:r>
                    <w:rPr>
                      <w:rFonts w:hint="eastAsia" w:eastAsia="黑体"/>
                      <w:kern w:val="0"/>
                      <w:sz w:val="18"/>
                      <w:szCs w:val="18"/>
                      <w:lang w:val="en-US" w:eastAsia="zh-CN"/>
                    </w:rPr>
                    <w:t>***</w:t>
                  </w:r>
                  <w:r>
                    <w:rPr>
                      <w:rFonts w:eastAsia="黑体"/>
                      <w:kern w:val="0"/>
                      <w:sz w:val="18"/>
                      <w:szCs w:val="18"/>
                    </w:rPr>
                    <w:t>年</w:t>
                  </w:r>
                  <w:r>
                    <w:rPr>
                      <w:rFonts w:hint="eastAsia" w:eastAsia="黑体"/>
                      <w:kern w:val="0"/>
                      <w:sz w:val="18"/>
                      <w:szCs w:val="18"/>
                      <w:lang w:val="en-US" w:eastAsia="zh-CN"/>
                    </w:rPr>
                    <w:t>***</w:t>
                  </w:r>
                  <w:r>
                    <w:rPr>
                      <w:rFonts w:eastAsia="黑体"/>
                      <w:kern w:val="0"/>
                      <w:sz w:val="18"/>
                      <w:szCs w:val="18"/>
                    </w:rPr>
                    <w:t>月</w:t>
                  </w:r>
                </w:p>
              </w:tc>
              <w:tc>
                <w:tcPr>
                  <w:tcW w:w="1109" w:type="dxa"/>
                  <w:vAlign w:val="center"/>
                </w:tcPr>
                <w:p w14:paraId="71C39A93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109" w:type="dxa"/>
                  <w:vAlign w:val="center"/>
                </w:tcPr>
                <w:p w14:paraId="787326B2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</w:tr>
            <w:tr w14:paraId="7EC32CA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80" w:hRule="exact"/>
                <w:jc w:val="center"/>
              </w:trPr>
              <w:tc>
                <w:tcPr>
                  <w:tcW w:w="1110" w:type="dxa"/>
                  <w:vMerge w:val="continue"/>
                  <w:vAlign w:val="center"/>
                </w:tcPr>
                <w:p w14:paraId="6BE055F2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722" w:type="dxa"/>
                  <w:vAlign w:val="center"/>
                </w:tcPr>
                <w:p w14:paraId="3239D438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  <w:r>
                    <w:rPr>
                      <w:rFonts w:eastAsia="黑体"/>
                      <w:kern w:val="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71" w:type="dxa"/>
                  <w:vAlign w:val="center"/>
                </w:tcPr>
                <w:p w14:paraId="040A354C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46BB708E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720" w:type="dxa"/>
                  <w:vAlign w:val="center"/>
                </w:tcPr>
                <w:p w14:paraId="1219428B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140" w:type="dxa"/>
                  <w:vAlign w:val="center"/>
                </w:tcPr>
                <w:p w14:paraId="29C6387B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20" w:type="dxa"/>
                  <w:vAlign w:val="center"/>
                </w:tcPr>
                <w:p w14:paraId="1D48567B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70" w:type="dxa"/>
                  <w:vAlign w:val="center"/>
                </w:tcPr>
                <w:p w14:paraId="31474449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751" w:type="dxa"/>
                  <w:vAlign w:val="center"/>
                </w:tcPr>
                <w:p w14:paraId="4D894224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059" w:type="dxa"/>
                  <w:vAlign w:val="center"/>
                </w:tcPr>
                <w:p w14:paraId="3400F234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990" w:type="dxa"/>
                  <w:vAlign w:val="center"/>
                </w:tcPr>
                <w:p w14:paraId="7A7AC196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3E2498FF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530" w:type="dxa"/>
                  <w:vAlign w:val="center"/>
                </w:tcPr>
                <w:p w14:paraId="65381A26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109" w:type="dxa"/>
                  <w:vAlign w:val="center"/>
                </w:tcPr>
                <w:p w14:paraId="79FB9B61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109" w:type="dxa"/>
                  <w:vAlign w:val="center"/>
                </w:tcPr>
                <w:p w14:paraId="69623998"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</w:tr>
          </w:tbl>
          <w:p w14:paraId="5E59C7C7">
            <w:pPr>
              <w:spacing w:line="380" w:lineRule="exact"/>
              <w:ind w:firstLine="720" w:firstLineChars="300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备注：1.“预期成果形式”一栏为研究报告、咨询报告、学术论文、发明专利、软件著作权等。</w:t>
            </w:r>
          </w:p>
          <w:p w14:paraId="75743DB7">
            <w:pPr>
              <w:spacing w:line="380" w:lineRule="exact"/>
              <w:ind w:firstLine="1440" w:firstLineChars="600"/>
              <w:rPr>
                <w:b/>
                <w:kern w:val="0"/>
                <w:sz w:val="36"/>
                <w:szCs w:val="36"/>
              </w:rPr>
            </w:pPr>
            <w:r>
              <w:rPr>
                <w:kern w:val="0"/>
                <w:sz w:val="24"/>
              </w:rPr>
              <w:t>2.“主持或参加的重大课题名称及来源”一栏请标明“主持”或“参加请标明排名”。</w:t>
            </w:r>
            <w:r>
              <w:rPr>
                <w:b/>
                <w:kern w:val="0"/>
                <w:sz w:val="36"/>
                <w:szCs w:val="36"/>
              </w:rPr>
              <w:t xml:space="preserve">   </w:t>
            </w:r>
          </w:p>
          <w:p w14:paraId="57899D80">
            <w:pPr>
              <w:tabs>
                <w:tab w:val="left" w:pos="5732"/>
              </w:tabs>
              <w:spacing w:line="380" w:lineRule="exact"/>
              <w:rPr>
                <w:rFonts w:hint="default" w:eastAsia="宋体"/>
                <w:b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/>
                <w:b/>
                <w:kern w:val="0"/>
                <w:sz w:val="36"/>
                <w:szCs w:val="36"/>
                <w:lang w:val="en-US" w:eastAsia="zh-CN"/>
              </w:rPr>
              <w:t xml:space="preserve">       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3.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  <w:lang w:eastAsia="zh-CN"/>
              </w:rPr>
              <w:t>访学研修周期为一年，</w:t>
            </w:r>
            <w:bookmarkStart w:id="0" w:name="_GoBack"/>
            <w:bookmarkEnd w:id="0"/>
            <w:r>
              <w:rPr>
                <w:rFonts w:hint="eastAsia"/>
                <w:kern w:val="0"/>
                <w:sz w:val="24"/>
                <w:lang w:val="en-US" w:eastAsia="zh-CN"/>
              </w:rPr>
              <w:t>企业实践周期为连续的26周。</w:t>
            </w:r>
          </w:p>
          <w:p w14:paraId="523D46BE">
            <w:pPr>
              <w:widowControl/>
              <w:jc w:val="center"/>
              <w:rPr>
                <w:b/>
                <w:kern w:val="0"/>
                <w:sz w:val="36"/>
                <w:szCs w:val="36"/>
              </w:rPr>
            </w:pPr>
          </w:p>
        </w:tc>
      </w:tr>
    </w:tbl>
    <w:p w14:paraId="30B0DDF1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dkY2M3NjM5YmFkZTY1OTIwZWNlZjkxZTE1MDViNmMifQ=="/>
  </w:docVars>
  <w:rsids>
    <w:rsidRoot w:val="00354EF2"/>
    <w:rsid w:val="00354EF2"/>
    <w:rsid w:val="00621625"/>
    <w:rsid w:val="00B12CDD"/>
    <w:rsid w:val="00B15486"/>
    <w:rsid w:val="00B30799"/>
    <w:rsid w:val="00DA068F"/>
    <w:rsid w:val="3826149C"/>
    <w:rsid w:val="619F29A8"/>
    <w:rsid w:val="64A4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JSJYT</Company>
  <Pages>2</Pages>
  <Words>343</Words>
  <Characters>384</Characters>
  <Lines>6</Lines>
  <Paragraphs>1</Paragraphs>
  <TotalTime>12</TotalTime>
  <ScaleCrop>false</ScaleCrop>
  <LinksUpToDate>false</LinksUpToDate>
  <CharactersWithSpaces>459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2024-02-07T06:24:00Z</dcterms:created>
  <dc:creator>JSJYT User</dc:creator>
  <cp:lastModifiedBy>shelia</cp:lastModifiedBy>
  <dcterms:modified xsi:type="dcterms:W3CDTF">2025-06-06T02:50:09Z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3753C3A60E6B4EBD9195A905E8EEE9F7_12</vt:lpwstr>
  </property>
  <property fmtid="{D5CDD505-2E9C-101B-9397-08002B2CF9AE}" pid="4" name="KSOTemplateDocerSaveRecord">
    <vt:lpwstr>eyJoZGlkIjoiNzdkY2M3NjM5YmFkZTY1OTIwZWNlZjkxZTE1MDViNmMiLCJ1c2VySWQiOiI2MTA4NjU4MDYifQ==</vt:lpwstr>
  </property>
</Properties>
</file>