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2F80" w14:textId="5DB87E15" w:rsidR="00E04D75" w:rsidRDefault="001B6660"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南京信息职业技术学院</w:t>
      </w:r>
      <w:r w:rsidR="008F4A6A">
        <w:rPr>
          <w:rFonts w:ascii="宋体" w:hAnsi="宋体" w:hint="eastAsia"/>
          <w:b/>
          <w:sz w:val="28"/>
          <w:szCs w:val="28"/>
          <w:shd w:val="clear" w:color="auto" w:fill="FFFFFF"/>
        </w:rPr>
        <w:t>国家</w:t>
      </w:r>
      <w:r w:rsidR="008F4A6A">
        <w:rPr>
          <w:rFonts w:ascii="宋体" w:hAnsi="宋体"/>
          <w:b/>
          <w:sz w:val="28"/>
          <w:szCs w:val="28"/>
          <w:shd w:val="clear" w:color="auto" w:fill="FFFFFF"/>
        </w:rPr>
        <w:t>级</w:t>
      </w:r>
      <w:r w:rsidR="008F4A6A">
        <w:rPr>
          <w:rFonts w:ascii="宋体" w:hAnsi="宋体" w:hint="eastAsia"/>
          <w:b/>
          <w:sz w:val="28"/>
          <w:szCs w:val="28"/>
          <w:shd w:val="clear" w:color="auto" w:fill="FFFFFF"/>
        </w:rPr>
        <w:t>/省级</w:t>
      </w:r>
      <w:r w:rsidR="008F4A6A">
        <w:rPr>
          <w:rFonts w:ascii="宋体" w:hAnsi="宋体"/>
          <w:b/>
          <w:sz w:val="28"/>
          <w:szCs w:val="28"/>
          <w:shd w:val="clear" w:color="auto" w:fill="FFFFFF"/>
        </w:rPr>
        <w:t>培训项目</w:t>
      </w:r>
    </w:p>
    <w:p w14:paraId="22772F18" w14:textId="75CCCE42" w:rsidR="001B6660" w:rsidRDefault="008F4A6A" w:rsidP="001B6660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202</w:t>
      </w:r>
      <w:r w:rsidR="00277EAC">
        <w:rPr>
          <w:rFonts w:ascii="宋体" w:hAnsi="宋体"/>
          <w:b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GZGP</w:t>
      </w:r>
      <w:r w:rsidR="001B6660">
        <w:rPr>
          <w:rFonts w:ascii="宋体" w:hAnsi="宋体" w:hint="eastAsia"/>
          <w:b/>
          <w:sz w:val="28"/>
          <w:szCs w:val="28"/>
          <w:shd w:val="clear" w:color="auto" w:fill="FFFFFF"/>
        </w:rPr>
        <w:t>01（</w:t>
      </w:r>
      <w:r w:rsidR="001B6660" w:rsidRPr="001B6660">
        <w:rPr>
          <w:rFonts w:ascii="宋体" w:hAnsi="宋体" w:hint="eastAsia"/>
          <w:b/>
          <w:sz w:val="28"/>
          <w:szCs w:val="28"/>
          <w:shd w:val="clear" w:color="auto" w:fill="FFFFFF"/>
        </w:rPr>
        <w:t>课程实施能力提升</w:t>
      </w:r>
      <w:r w:rsidR="001B6660">
        <w:rPr>
          <w:rFonts w:ascii="宋体" w:hAnsi="宋体" w:hint="eastAsia"/>
          <w:b/>
          <w:sz w:val="28"/>
          <w:szCs w:val="28"/>
          <w:shd w:val="clear" w:color="auto" w:fill="FFFFFF"/>
        </w:rPr>
        <w:t>+</w:t>
      </w:r>
      <w:r w:rsidR="001B6660" w:rsidRPr="001B6660">
        <w:rPr>
          <w:rFonts w:ascii="宋体" w:hAnsi="宋体" w:hint="eastAsia"/>
          <w:b/>
          <w:sz w:val="28"/>
          <w:szCs w:val="28"/>
          <w:shd w:val="clear" w:color="auto" w:fill="FFFFFF"/>
        </w:rPr>
        <w:t>电子信息类人才方案及课程标准</w:t>
      </w:r>
      <w:r w:rsidR="00112949">
        <w:rPr>
          <w:rFonts w:ascii="宋体" w:hAnsi="宋体" w:hint="eastAsia"/>
          <w:b/>
          <w:sz w:val="28"/>
          <w:szCs w:val="28"/>
          <w:shd w:val="clear" w:color="auto" w:fill="FFFFFF"/>
        </w:rPr>
        <w:t>编制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）</w:t>
      </w:r>
    </w:p>
    <w:p w14:paraId="08CD0277" w14:textId="51565ED2" w:rsidR="00E04D75" w:rsidRDefault="008F4A6A" w:rsidP="001B6660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14:paraId="3BE45537" w14:textId="77777777" w:rsidR="00E04D75" w:rsidRPr="00277EAC" w:rsidRDefault="00E04D75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41A5EB7C" w14:textId="77777777" w:rsidR="00E04D75" w:rsidRDefault="008F4A6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各位学员:</w:t>
      </w:r>
    </w:p>
    <w:p w14:paraId="1547B8FC" w14:textId="3DA9DE6F" w:rsidR="00E04D75" w:rsidRDefault="008F4A6A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根据</w:t>
      </w:r>
      <w:r w:rsidR="00277EAC" w:rsidRPr="00277EAC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《省教育厅关于做好2022年职业院校教师培训工作的通知》（苏教师函〔2022〕7号）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文件要求，我校现将相关</w:t>
      </w:r>
      <w:r w:rsidR="00277EAC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“</w:t>
      </w:r>
      <w:r w:rsidR="001B6660" w:rsidRP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课程实施能力提升+电子信息类人才方案及课程标准制定</w:t>
      </w:r>
      <w:r w:rsidR="00277EAC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培训项目培训报到事项通知如下：</w:t>
      </w:r>
    </w:p>
    <w:p w14:paraId="7B905337" w14:textId="77777777" w:rsidR="00E04D75" w:rsidRDefault="008F4A6A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</w:p>
    <w:p w14:paraId="6AD5639B" w14:textId="5013B1A6" w:rsidR="00E04D75" w:rsidRDefault="008F4A6A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</w:t>
      </w:r>
      <w:r w:rsidR="00277EAC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日—202</w:t>
      </w:r>
      <w:r w:rsidR="00277EAC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日（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12:00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—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24:00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14:paraId="175B309D" w14:textId="77777777" w:rsidR="00E04D75" w:rsidRDefault="008F4A6A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二、报到地点及住宿安排</w:t>
      </w:r>
    </w:p>
    <w:p w14:paraId="2064C1E4" w14:textId="45D9833D" w:rsidR="00E04D75" w:rsidRDefault="008F4A6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1.报到地点：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南京信息职业技术学院文澜宾馆</w:t>
      </w:r>
    </w:p>
    <w:p w14:paraId="546F0CE9" w14:textId="0B3CC902" w:rsidR="00E04D75" w:rsidRDefault="008F4A6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2.住宿地点：</w:t>
      </w:r>
      <w:r w:rsidR="001B666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南京信息职业技术学院文澜宾馆</w:t>
      </w:r>
    </w:p>
    <w:p w14:paraId="434F329E" w14:textId="77777777" w:rsidR="00E04D75" w:rsidRDefault="008F4A6A">
      <w:pPr>
        <w:shd w:val="solid" w:color="FFFFFF" w:fill="auto"/>
        <w:autoSpaceDN w:val="0"/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三、培训费用</w:t>
      </w:r>
    </w:p>
    <w:p w14:paraId="5055A76C" w14:textId="77777777" w:rsidR="00E04D75" w:rsidRDefault="008F4A6A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参考（培训经费、食宿费由国家财政专项经费承担，交通费由学员所在单位承担，培训期间食宿统一安排等）</w:t>
      </w:r>
    </w:p>
    <w:p w14:paraId="0104B3C7" w14:textId="77777777" w:rsidR="00E04D75" w:rsidRDefault="008F4A6A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四、携带物品</w:t>
      </w:r>
    </w:p>
    <w:p w14:paraId="7E3B795C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2寸彩色白底照片2张；</w:t>
      </w:r>
    </w:p>
    <w:p w14:paraId="4AABCAE9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个人健康承诺书 一式一份；</w:t>
      </w:r>
    </w:p>
    <w:p w14:paraId="3B943CAA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学员培训学习承诺书 一式一份；</w:t>
      </w:r>
    </w:p>
    <w:p w14:paraId="40E80E70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 江苏省高等职业院校教师培训登记表 一式两份；</w:t>
      </w:r>
    </w:p>
    <w:p w14:paraId="217EBFDF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 江苏省高等职业院校教师培训任务书 一式一份；</w:t>
      </w:r>
    </w:p>
    <w:p w14:paraId="373CA328" w14:textId="7AF9B812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如有教师更换，请携带：江苏省高等职业院校教师培训变更申请表一式一份。</w:t>
      </w:r>
    </w:p>
    <w:p w14:paraId="787E1138" w14:textId="77777777" w:rsidR="00E04D75" w:rsidRDefault="008F4A6A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五、报到联系人</w:t>
      </w:r>
    </w:p>
    <w:p w14:paraId="52220597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OLE_LINK24"/>
      <w:bookmarkStart w:id="1" w:name="OLE_LINK22"/>
      <w:r>
        <w:rPr>
          <w:rFonts w:asciiTheme="minorEastAsia" w:eastAsiaTheme="minorEastAsia" w:hAnsiTheme="minorEastAsia" w:cstheme="minorEastAsia" w:hint="eastAsia"/>
          <w:sz w:val="24"/>
          <w:szCs w:val="24"/>
        </w:rPr>
        <w:t>联 系 人：魏琰</w:t>
      </w:r>
    </w:p>
    <w:p w14:paraId="7E3D555B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>
        <w:rPr>
          <w:rFonts w:asciiTheme="minorEastAsia" w:eastAsiaTheme="minorEastAsia" w:hAnsiTheme="minorEastAsia" w:cstheme="minorEastAsia"/>
          <w:sz w:val="24"/>
          <w:szCs w:val="24"/>
        </w:rPr>
        <w:t>18913391847</w:t>
      </w:r>
    </w:p>
    <w:p w14:paraId="12008CA8" w14:textId="77777777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电子邮箱：</w:t>
      </w:r>
      <w:hyperlink r:id="rId8" w:history="1">
        <w:r>
          <w:rPr>
            <w:rStyle w:val="a8"/>
            <w:rFonts w:asciiTheme="minorEastAsia" w:eastAsiaTheme="minorEastAsia" w:hAnsiTheme="minorEastAsia" w:cstheme="minorEastAsia" w:hint="eastAsia"/>
            <w:sz w:val="24"/>
            <w:szCs w:val="24"/>
          </w:rPr>
          <w:t>weiyan@njcit.cn</w:t>
        </w:r>
      </w:hyperlink>
    </w:p>
    <w:p w14:paraId="3A20C19A" w14:textId="6179DCFE" w:rsidR="00B3049C" w:rsidRDefault="00B3049C" w:rsidP="00B3049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群：904352348</w:t>
      </w:r>
    </w:p>
    <w:p w14:paraId="737FE07A" w14:textId="33F07AD6" w:rsidR="00B3049C" w:rsidRDefault="00B3049C" w:rsidP="00B3049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微信群： 电</w:t>
      </w:r>
      <w:r w:rsidRPr="00B3049C">
        <w:rPr>
          <w:rFonts w:asciiTheme="minorEastAsia" w:eastAsiaTheme="minorEastAsia" w:hAnsiTheme="minorEastAsia" w:cstheme="minorEastAsia" w:hint="eastAsia"/>
          <w:sz w:val="24"/>
          <w:szCs w:val="24"/>
        </w:rPr>
        <w:t>子信息类人才方案及课程标准制定</w:t>
      </w:r>
    </w:p>
    <w:p w14:paraId="4370A306" w14:textId="0BD3A694" w:rsidR="00277EAC" w:rsidRDefault="00277EAC" w:rsidP="00B3049C">
      <w:pPr>
        <w:shd w:val="solid" w:color="FFFFFF" w:fill="auto"/>
        <w:autoSpaceDN w:val="0"/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277EAC">
        <w:rPr>
          <w:rFonts w:asciiTheme="minorEastAsia" w:eastAsiaTheme="minorEastAsia" w:hAnsiTheme="minorEastAsia" w:cstheme="minorEastAsia"/>
          <w:b/>
          <w:sz w:val="24"/>
          <w:szCs w:val="24"/>
        </w:rPr>
        <w:lastRenderedPageBreak/>
        <w:t>六、疫情防控要求</w:t>
      </w:r>
    </w:p>
    <w:p w14:paraId="2BA53EB5" w14:textId="10B91614" w:rsidR="00B3049C" w:rsidRPr="00B3049C" w:rsidRDefault="00B3049C" w:rsidP="00B3049C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</w:t>
      </w:r>
      <w:r w:rsidRPr="00B3049C">
        <w:rPr>
          <w:rFonts w:asciiTheme="minorEastAsia" w:eastAsiaTheme="minorEastAsia" w:hAnsiTheme="minorEastAsia" w:cstheme="minorEastAsia" w:hint="eastAsia"/>
          <w:sz w:val="24"/>
          <w:szCs w:val="24"/>
        </w:rPr>
        <w:t>疫情防控具体要求以南京信息职业技术学院疫情防控指南为准。</w:t>
      </w:r>
    </w:p>
    <w:p w14:paraId="532AE868" w14:textId="77777777" w:rsidR="00277EAC" w:rsidRPr="00277EAC" w:rsidRDefault="00277EAC" w:rsidP="00277EA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bookmarkEnd w:id="0"/>
    <w:bookmarkEnd w:id="1"/>
    <w:p w14:paraId="3022C5B5" w14:textId="77777777" w:rsidR="00E04D75" w:rsidRDefault="00277EA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</w:t>
      </w:r>
      <w:r w:rsidR="008F4A6A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、交通线路</w:t>
      </w:r>
    </w:p>
    <w:p w14:paraId="57A42329" w14:textId="77777777" w:rsidR="00B3049C" w:rsidRDefault="00B3049C" w:rsidP="00B304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（1）南京站：南广场乘坐97路公交车至“亚东新城区”站换乘107路/310路公交车“信息学院”站下；打车约47元；</w:t>
      </w:r>
    </w:p>
    <w:p w14:paraId="4EE5C65E" w14:textId="77777777" w:rsidR="00B3049C" w:rsidRDefault="00B3049C" w:rsidP="00B304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（2）南京南站：乘坐地铁三号线至“大行宫”站，换乘地铁“二号线”至“羊山公园”站换乘310路公交车“信息学院”站下；打车约75元；</w:t>
      </w:r>
    </w:p>
    <w:p w14:paraId="5FF7E242" w14:textId="77777777" w:rsidR="00B3049C" w:rsidRDefault="00B3049C" w:rsidP="00B3049C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（3）长途汽车东站:乘坐165路公交车“信息学院”站下；打车约30元。</w:t>
      </w:r>
    </w:p>
    <w:p w14:paraId="1E66EFD4" w14:textId="77777777" w:rsidR="00E04D75" w:rsidRPr="00B3049C" w:rsidRDefault="00E04D7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6E0B59E0" w14:textId="77777777" w:rsidR="00E04D75" w:rsidRDefault="00E04D75">
      <w:pPr>
        <w:spacing w:line="360" w:lineRule="auto"/>
        <w:ind w:firstLineChars="2702" w:firstLine="6485"/>
        <w:jc w:val="left"/>
        <w:rPr>
          <w:rFonts w:ascii="宋体" w:hAnsi="宋体"/>
          <w:sz w:val="24"/>
          <w:szCs w:val="24"/>
        </w:rPr>
      </w:pPr>
    </w:p>
    <w:p w14:paraId="4483D99D" w14:textId="6AF71519" w:rsidR="00E04D75" w:rsidRDefault="00B3049C" w:rsidP="00B3049C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南京信息职业技术学院</w:t>
      </w:r>
    </w:p>
    <w:p w14:paraId="114043F7" w14:textId="389AF3E4" w:rsidR="00E04D75" w:rsidRDefault="008F4A6A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77EAC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B3049C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 w:rsidR="002B2CE0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2B2CE0">
        <w:rPr>
          <w:rFonts w:asciiTheme="minorEastAsia" w:eastAsiaTheme="minorEastAsia" w:hAnsiTheme="minor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56DAFD31" w14:textId="77777777" w:rsidR="00E04D75" w:rsidRDefault="00E04D75"/>
    <w:p w14:paraId="762F7095" w14:textId="77777777" w:rsidR="00E04D75" w:rsidRDefault="00E04D75"/>
    <w:p w14:paraId="14FF0396" w14:textId="77777777" w:rsidR="00E04D75" w:rsidRDefault="00E04D75"/>
    <w:p w14:paraId="163943EC" w14:textId="77777777" w:rsidR="00E04D75" w:rsidRDefault="00E04D75"/>
    <w:p w14:paraId="2DEF7194" w14:textId="77777777" w:rsidR="00E04D75" w:rsidRDefault="00E04D75"/>
    <w:p w14:paraId="55E5011F" w14:textId="77777777" w:rsidR="00E04D75" w:rsidRDefault="00E04D75"/>
    <w:p w14:paraId="4D68F19B" w14:textId="77777777" w:rsidR="00E04D75" w:rsidRDefault="00E04D75"/>
    <w:p w14:paraId="4E099E00" w14:textId="77777777" w:rsidR="00E04D75" w:rsidRDefault="00E04D75"/>
    <w:p w14:paraId="1929C24E" w14:textId="77777777" w:rsidR="00E04D75" w:rsidRDefault="00E04D75"/>
    <w:sectPr w:rsidR="00E04D75" w:rsidSect="001B666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5226" w14:textId="77777777" w:rsidR="00673329" w:rsidRDefault="00673329" w:rsidP="00277EAC">
      <w:r>
        <w:separator/>
      </w:r>
    </w:p>
  </w:endnote>
  <w:endnote w:type="continuationSeparator" w:id="0">
    <w:p w14:paraId="63BA72C3" w14:textId="77777777" w:rsidR="00673329" w:rsidRDefault="00673329" w:rsidP="002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5591" w14:textId="77777777" w:rsidR="00673329" w:rsidRDefault="00673329" w:rsidP="00277EAC">
      <w:r>
        <w:separator/>
      </w:r>
    </w:p>
  </w:footnote>
  <w:footnote w:type="continuationSeparator" w:id="0">
    <w:p w14:paraId="2F33696D" w14:textId="77777777" w:rsidR="00673329" w:rsidRDefault="00673329" w:rsidP="0027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05575"/>
    <w:multiLevelType w:val="singleLevel"/>
    <w:tmpl w:val="F1C05575"/>
    <w:lvl w:ilvl="0">
      <w:start w:val="6"/>
      <w:numFmt w:val="decimal"/>
      <w:suff w:val="space"/>
      <w:lvlText w:val="%1."/>
      <w:lvlJc w:val="left"/>
    </w:lvl>
  </w:abstractNum>
  <w:num w:numId="1" w16cid:durableId="28824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908"/>
    <w:rsid w:val="0007349E"/>
    <w:rsid w:val="00106CDE"/>
    <w:rsid w:val="00112949"/>
    <w:rsid w:val="001538E2"/>
    <w:rsid w:val="001B6660"/>
    <w:rsid w:val="00234741"/>
    <w:rsid w:val="00251200"/>
    <w:rsid w:val="00251D78"/>
    <w:rsid w:val="00271E6D"/>
    <w:rsid w:val="00277EAC"/>
    <w:rsid w:val="002B2CE0"/>
    <w:rsid w:val="00416EC5"/>
    <w:rsid w:val="00422CC1"/>
    <w:rsid w:val="004922F6"/>
    <w:rsid w:val="005214B4"/>
    <w:rsid w:val="00531F38"/>
    <w:rsid w:val="005754F8"/>
    <w:rsid w:val="006307F6"/>
    <w:rsid w:val="00673329"/>
    <w:rsid w:val="00692538"/>
    <w:rsid w:val="00707F91"/>
    <w:rsid w:val="00733550"/>
    <w:rsid w:val="007B41F6"/>
    <w:rsid w:val="007E18DE"/>
    <w:rsid w:val="00805C2C"/>
    <w:rsid w:val="008F4A6A"/>
    <w:rsid w:val="00930A7D"/>
    <w:rsid w:val="009B1CB5"/>
    <w:rsid w:val="009B5B9F"/>
    <w:rsid w:val="00B033BB"/>
    <w:rsid w:val="00B3049C"/>
    <w:rsid w:val="00B80908"/>
    <w:rsid w:val="00BF09BA"/>
    <w:rsid w:val="00C512FC"/>
    <w:rsid w:val="00CD5BAA"/>
    <w:rsid w:val="00CF1B7F"/>
    <w:rsid w:val="00D91648"/>
    <w:rsid w:val="00DA5ED4"/>
    <w:rsid w:val="00DB79EB"/>
    <w:rsid w:val="00E04D75"/>
    <w:rsid w:val="00ED1BEF"/>
    <w:rsid w:val="00EE6256"/>
    <w:rsid w:val="00FB0E32"/>
    <w:rsid w:val="00FE0289"/>
    <w:rsid w:val="02534D0C"/>
    <w:rsid w:val="0B053054"/>
    <w:rsid w:val="18955154"/>
    <w:rsid w:val="1AE754BD"/>
    <w:rsid w:val="1BDD512B"/>
    <w:rsid w:val="22D31EEB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D20AF"/>
  <w15:docId w15:val="{BB9F7C65-F225-401F-86AF-D822E92B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yan@njci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z b</cp:lastModifiedBy>
  <cp:revision>6</cp:revision>
  <dcterms:created xsi:type="dcterms:W3CDTF">2022-05-11T07:37:00Z</dcterms:created>
  <dcterms:modified xsi:type="dcterms:W3CDTF">2022-05-13T07:29:00Z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1327EBB51B13478BB2A7D657F3FF357A</vt:lpwstr>
  </property>
</Properties>
</file>