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常熟理工学院省级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2022GZSP06（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青年教师教学能力提升培训＋计算机应用技术）开班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根据《省教育厅关于做好2022年职业院校教师培训工作的通知》（苏教师函〔2022〕7号）文件要求，我校现将相关“青年教师教学能力提升培训＋计算机应用技术”培训项目培训报到事项通知如下：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2022年7月18日—2022年7月28日（7月17日下午报到）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1.报到地点：常熟虞城大酒店（常熟市海虞南路66号）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2.住宿地点：常熟虞城大酒店</w:t>
      </w:r>
    </w:p>
    <w:p>
      <w:pPr>
        <w:shd w:val="solid" w:color="FFFFFF" w:fill="auto"/>
        <w:autoSpaceDN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培训经费、食宿费由省财政专项经费承担，交通费由学员所在单位承担，培训期间食宿统一安排。7月28日晚上不能离会的学员，食宿自理。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1．提前填写《江苏省高等职业院校教师培训登记表》，一式两份，于报到时交会务组，培训结束后一份学员带回所在学校、一份留在常熟理工学院。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2．提前填写《江苏省高等职业院校教师培训任务书》，一式一份，于报到时交会务组，培训结束后学员带回所在学校。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3．</w:t>
      </w:r>
      <w:r>
        <w:rPr>
          <w:rFonts w:hint="eastAsia" w:ascii="宋体" w:hAnsi="宋体" w:cs="宋体"/>
          <w:sz w:val="24"/>
          <w:szCs w:val="24"/>
        </w:rPr>
        <w:t>2寸免冠标准照片2张，用于制作结业证书和优秀学员证书。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4．每位参加培训的学员准备10—15分钟的说课PPT，作为培训考核的内容之一。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5．身份证、笔记本电脑及相关学习用品、生活用品。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人：陆雪良，钱诚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联系电话：13962396918，13962394230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asciiTheme="minorEastAsia" w:hAnsiTheme="minorEastAsia" w:eastAsiaTheme="minorEastAsia" w:cstheme="minorEastAsia"/>
          <w:sz w:val="24"/>
          <w:szCs w:val="24"/>
        </w:rPr>
        <w:t>52267748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620031928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（名称：2022江苏高职计算机应用技术）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微信群：报到后面对面建群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2" w:firstLineChars="22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六、疫情防控要求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所有学员参加需符合如下条件：（1）参加培训前14天内身体健康，无发热、胸闷、乏力、干咳等症状，并持有“苏康码”绿码；（2）参加培训前本人及家人14天内无疫情中高风险地区所在地级市旅居史；（3）参加培训前本人及家人14天内未接触确诊或疑似新冠肺炎患者；（4）参加培训前本人及家人14天内无国（境）外旅居史、未接触过国（境）外人员；（5）报到时持有48小时内核酸检测阴性报告。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2.</w:t>
      </w:r>
      <w:bookmarkEnd w:id="0"/>
      <w:bookmarkEnd w:id="1"/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7月16日中午12点前将《疫情防控信息登记表》，发送至黄亮老师电子邮箱：</w:t>
      </w:r>
      <w:r>
        <w:fldChar w:fldCharType="begin"/>
      </w:r>
      <w:r>
        <w:instrText xml:space="preserve"> HYPERLINK "mailto:522677483@qq.com" </w:instrText>
      </w:r>
      <w: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522677483@qq.com</w:t>
      </w:r>
      <w:r>
        <w:rPr>
          <w:rStyle w:val="8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3.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在报到和返程途中，做好个人防护工作，并带好适量口罩等个人防护用品。</w:t>
      </w:r>
    </w:p>
    <w:p>
      <w:pPr>
        <w:shd w:val="solid" w:color="FFFFFF" w:fill="auto"/>
        <w:autoSpaceDN w:val="0"/>
        <w:spacing w:line="360" w:lineRule="auto"/>
        <w:ind w:firstLine="542" w:firstLineChars="22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七、交通线路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1．自驾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请直接导航至常熟虞城大酒店（常熟市海虞南路66号），但停车场容量有限。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2．火车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（1）苏州高铁北站：离报到地点约40公里。可以先乘坐汽车：苏州高铁汽车站→常熟汽车南站（或者常熟汽车客运北站），然后市内公交或打的到酒店。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（2）苏州火车站：离报到地点约48公里。可以先乘坐汽车：苏州汽车客运北站→常熟汽车南站（或者常熟汽车客运北站），然后市内公交或打的到酒店。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（3）常熟火车站：离报到地点约8.4公里，可以乘坐市内公交5路转4路等或打的到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酒店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3．汽车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（1）常熟汽车客运北站：离报到地点约4.2公里，可以乘坐市内公交1路、3路、8路、106路、117路等或打的到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酒店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（2）常熟汽车南站：离报到地点约3.5公里，可以乘坐市内公交1路、111路、120路等或打的到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酒店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（3）苏州汽车客运北站：离报到地点约48公里，可以先乘坐汽车：苏州汽车客运北站—常熟汽车南站（或者常熟汽车客运北站），然后市内公交或打的到酒店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（4）苏州汽车南站：离报到地点约50公里，可以先乘坐汽车：苏州汽车南站—常熟汽车南站（或者常熟汽车客运北站），然后市内公交或打的到酒店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6600" w:firstLineChars="275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常熟理工学院</w:t>
      </w:r>
    </w:p>
    <w:p>
      <w:pPr>
        <w:spacing w:line="360" w:lineRule="auto"/>
        <w:ind w:right="420" w:firstLine="6480" w:firstLineChars="27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</w:rPr>
        <w:t>12日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B80908"/>
    <w:rsid w:val="00021E9C"/>
    <w:rsid w:val="000F6754"/>
    <w:rsid w:val="000F7D56"/>
    <w:rsid w:val="00106CDE"/>
    <w:rsid w:val="00122C36"/>
    <w:rsid w:val="001538E2"/>
    <w:rsid w:val="001975E4"/>
    <w:rsid w:val="00225AD3"/>
    <w:rsid w:val="00234741"/>
    <w:rsid w:val="00251200"/>
    <w:rsid w:val="00251D78"/>
    <w:rsid w:val="002576E6"/>
    <w:rsid w:val="00271E6D"/>
    <w:rsid w:val="002755C8"/>
    <w:rsid w:val="002A5E2B"/>
    <w:rsid w:val="002C539A"/>
    <w:rsid w:val="002F15F0"/>
    <w:rsid w:val="0030481B"/>
    <w:rsid w:val="00305166"/>
    <w:rsid w:val="00307615"/>
    <w:rsid w:val="003105F7"/>
    <w:rsid w:val="00347CAC"/>
    <w:rsid w:val="003D2CD9"/>
    <w:rsid w:val="003F14E5"/>
    <w:rsid w:val="003F5F68"/>
    <w:rsid w:val="00416EC5"/>
    <w:rsid w:val="00422CC1"/>
    <w:rsid w:val="004334F3"/>
    <w:rsid w:val="004922F6"/>
    <w:rsid w:val="004F65DD"/>
    <w:rsid w:val="005214B4"/>
    <w:rsid w:val="0052278E"/>
    <w:rsid w:val="00531F38"/>
    <w:rsid w:val="0053489D"/>
    <w:rsid w:val="005754F8"/>
    <w:rsid w:val="005C746D"/>
    <w:rsid w:val="005F48F6"/>
    <w:rsid w:val="00607D83"/>
    <w:rsid w:val="006307F6"/>
    <w:rsid w:val="006608BD"/>
    <w:rsid w:val="0066620A"/>
    <w:rsid w:val="00692538"/>
    <w:rsid w:val="00692B32"/>
    <w:rsid w:val="006A2742"/>
    <w:rsid w:val="00707F91"/>
    <w:rsid w:val="00733550"/>
    <w:rsid w:val="00773371"/>
    <w:rsid w:val="007B41F6"/>
    <w:rsid w:val="007B7AE0"/>
    <w:rsid w:val="007D108D"/>
    <w:rsid w:val="007E18DE"/>
    <w:rsid w:val="0083113D"/>
    <w:rsid w:val="00832CE4"/>
    <w:rsid w:val="008530CF"/>
    <w:rsid w:val="00892E37"/>
    <w:rsid w:val="008C1942"/>
    <w:rsid w:val="00930A7D"/>
    <w:rsid w:val="00961447"/>
    <w:rsid w:val="0097323E"/>
    <w:rsid w:val="00A17695"/>
    <w:rsid w:val="00A500E5"/>
    <w:rsid w:val="00AB1F55"/>
    <w:rsid w:val="00AB554E"/>
    <w:rsid w:val="00AD31AD"/>
    <w:rsid w:val="00AD7F16"/>
    <w:rsid w:val="00B033BB"/>
    <w:rsid w:val="00B21606"/>
    <w:rsid w:val="00B30CAA"/>
    <w:rsid w:val="00B80908"/>
    <w:rsid w:val="00BD05DF"/>
    <w:rsid w:val="00BF09BA"/>
    <w:rsid w:val="00BF0D3E"/>
    <w:rsid w:val="00C16B8D"/>
    <w:rsid w:val="00C512FC"/>
    <w:rsid w:val="00CD5BAA"/>
    <w:rsid w:val="00CF1B7F"/>
    <w:rsid w:val="00DA5ED4"/>
    <w:rsid w:val="00DB79EB"/>
    <w:rsid w:val="00EB35A0"/>
    <w:rsid w:val="00ED1BEF"/>
    <w:rsid w:val="00ED311D"/>
    <w:rsid w:val="00EE6256"/>
    <w:rsid w:val="00F24423"/>
    <w:rsid w:val="00F44051"/>
    <w:rsid w:val="00F44B75"/>
    <w:rsid w:val="00F7416E"/>
    <w:rsid w:val="00FB4634"/>
    <w:rsid w:val="00FE0289"/>
    <w:rsid w:val="0B053054"/>
    <w:rsid w:val="18913342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8AE3CE0"/>
    <w:rsid w:val="6D920ACD"/>
    <w:rsid w:val="6E5072DE"/>
    <w:rsid w:val="705C6358"/>
    <w:rsid w:val="7A716318"/>
    <w:rsid w:val="7EC96C73"/>
    <w:rsid w:val="7EE377AD"/>
    <w:rsid w:val="7FC56C75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224</Words>
  <Characters>1277</Characters>
  <Lines>10</Lines>
  <Paragraphs>2</Paragraphs>
  <TotalTime>47</TotalTime>
  <ScaleCrop>false</ScaleCrop>
  <LinksUpToDate>false</LinksUpToDate>
  <CharactersWithSpaces>1499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2021-09-14T02:12:00Z</dcterms:created>
  <dc:creator>WYC</dc:creator>
  <cp:lastModifiedBy>杨帅</cp:lastModifiedBy>
  <dcterms:modified xsi:type="dcterms:W3CDTF">2022-05-14T14:04:49Z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DE342D6CA92A448C9C1D01575F796ADF</vt:lpwstr>
  </property>
</Properties>
</file>